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F5" w:rsidRDefault="00C46DF5" w:rsidP="00C46D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2230FD3F" wp14:editId="4C7025F0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DF5" w:rsidRDefault="00C46DF5" w:rsidP="002C2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F5" w:rsidRDefault="00C46DF5" w:rsidP="002C2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61" w:rsidRPr="002C2961" w:rsidRDefault="002C2961" w:rsidP="002C2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61">
        <w:rPr>
          <w:rFonts w:ascii="Times New Roman" w:hAnsi="Times New Roman" w:cs="Times New Roman"/>
          <w:b/>
          <w:sz w:val="28"/>
          <w:szCs w:val="28"/>
        </w:rPr>
        <w:t>В Тульской области свыше 55 тысяч реестровых дел оцифровано за первый квартал 2023 года</w:t>
      </w:r>
    </w:p>
    <w:p w:rsidR="002C2961" w:rsidRDefault="002C2961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81" w:rsidRPr="00A47DE1" w:rsidRDefault="00235481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С начала 2023 года сотрудники филиала ППК «</w:t>
      </w:r>
      <w:proofErr w:type="spellStart"/>
      <w:r w:rsidRPr="00A47DE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A47DE1">
        <w:rPr>
          <w:rFonts w:ascii="Times New Roman" w:hAnsi="Times New Roman" w:cs="Times New Roman"/>
          <w:sz w:val="28"/>
          <w:szCs w:val="28"/>
        </w:rPr>
        <w:t>» по Тульской области оцифровали</w:t>
      </w:r>
      <w:r w:rsidR="00C41ECF" w:rsidRPr="00A47DE1">
        <w:rPr>
          <w:rFonts w:ascii="Times New Roman" w:hAnsi="Times New Roman" w:cs="Times New Roman"/>
          <w:sz w:val="28"/>
          <w:szCs w:val="28"/>
        </w:rPr>
        <w:t xml:space="preserve"> 55 689 реестровых дел, </w:t>
      </w:r>
      <w:r w:rsidR="002A36A7" w:rsidRPr="00A47DE1">
        <w:rPr>
          <w:rFonts w:ascii="Times New Roman" w:hAnsi="Times New Roman" w:cs="Times New Roman"/>
          <w:sz w:val="28"/>
          <w:szCs w:val="28"/>
        </w:rPr>
        <w:t xml:space="preserve">состоящих </w:t>
      </w:r>
      <w:r w:rsidR="00C41ECF" w:rsidRPr="00A47DE1">
        <w:rPr>
          <w:rFonts w:ascii="Times New Roman" w:hAnsi="Times New Roman" w:cs="Times New Roman"/>
          <w:sz w:val="28"/>
          <w:szCs w:val="28"/>
        </w:rPr>
        <w:t>из 29 734 дел правоустанавливающих документов (ДПД) и 25 955 кадастровых дел (КД).</w:t>
      </w:r>
    </w:p>
    <w:p w:rsidR="0023279E" w:rsidRDefault="0023279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33" w:rsidRDefault="00EE69D1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За прошедший месяц </w:t>
      </w:r>
      <w:r w:rsidR="002A36A7" w:rsidRPr="00A47DE1">
        <w:rPr>
          <w:rFonts w:ascii="Times New Roman" w:hAnsi="Times New Roman" w:cs="Times New Roman"/>
          <w:sz w:val="28"/>
          <w:szCs w:val="28"/>
        </w:rPr>
        <w:t>переведено в электронный вид</w:t>
      </w:r>
      <w:r w:rsidR="0029609B" w:rsidRPr="00A47DE1">
        <w:rPr>
          <w:rFonts w:ascii="Times New Roman" w:hAnsi="Times New Roman" w:cs="Times New Roman"/>
          <w:sz w:val="28"/>
          <w:szCs w:val="28"/>
        </w:rPr>
        <w:t xml:space="preserve"> 21</w:t>
      </w:r>
      <w:r w:rsidR="002A36A7" w:rsidRPr="00A47DE1">
        <w:rPr>
          <w:rFonts w:ascii="Times New Roman" w:hAnsi="Times New Roman" w:cs="Times New Roman"/>
          <w:sz w:val="28"/>
          <w:szCs w:val="28"/>
        </w:rPr>
        <w:t xml:space="preserve"> </w:t>
      </w:r>
      <w:r w:rsidR="0029609B" w:rsidRPr="00A47DE1">
        <w:rPr>
          <w:rFonts w:ascii="Times New Roman" w:hAnsi="Times New Roman" w:cs="Times New Roman"/>
          <w:sz w:val="28"/>
          <w:szCs w:val="28"/>
        </w:rPr>
        <w:t>494</w:t>
      </w:r>
      <w:r w:rsidR="00DC6C54" w:rsidRPr="00A47DE1">
        <w:rPr>
          <w:rFonts w:ascii="Times New Roman" w:hAnsi="Times New Roman" w:cs="Times New Roman"/>
          <w:sz w:val="28"/>
          <w:szCs w:val="28"/>
        </w:rPr>
        <w:t xml:space="preserve"> реестровых дела, из </w:t>
      </w:r>
      <w:r w:rsidR="002A36A7" w:rsidRPr="00A47DE1">
        <w:rPr>
          <w:rFonts w:ascii="Times New Roman" w:hAnsi="Times New Roman" w:cs="Times New Roman"/>
          <w:sz w:val="28"/>
          <w:szCs w:val="28"/>
        </w:rPr>
        <w:t xml:space="preserve">них </w:t>
      </w:r>
      <w:r w:rsidR="00DC6C54" w:rsidRPr="00A47DE1">
        <w:rPr>
          <w:rFonts w:ascii="Times New Roman" w:hAnsi="Times New Roman" w:cs="Times New Roman"/>
          <w:sz w:val="28"/>
          <w:szCs w:val="28"/>
        </w:rPr>
        <w:t>15</w:t>
      </w:r>
      <w:r w:rsidR="002C2961">
        <w:rPr>
          <w:rFonts w:ascii="Times New Roman" w:hAnsi="Times New Roman" w:cs="Times New Roman"/>
          <w:sz w:val="28"/>
          <w:szCs w:val="28"/>
        </w:rPr>
        <w:t xml:space="preserve"> </w:t>
      </w:r>
      <w:r w:rsidR="00DC6C54" w:rsidRPr="00A47DE1">
        <w:rPr>
          <w:rFonts w:ascii="Times New Roman" w:hAnsi="Times New Roman" w:cs="Times New Roman"/>
          <w:sz w:val="28"/>
          <w:szCs w:val="28"/>
        </w:rPr>
        <w:t xml:space="preserve">626 ДПД и 5868 КД. </w:t>
      </w:r>
    </w:p>
    <w:p w:rsidR="0023279E" w:rsidRPr="00A47DE1" w:rsidRDefault="0023279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33" w:rsidRDefault="00953127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Оцифровка архива идет в соответствии </w:t>
      </w:r>
      <w:r w:rsidR="00784733" w:rsidRPr="00A47DE1">
        <w:rPr>
          <w:rFonts w:ascii="Times New Roman" w:hAnsi="Times New Roman" w:cs="Times New Roman"/>
          <w:sz w:val="28"/>
          <w:szCs w:val="28"/>
        </w:rPr>
        <w:t>с Планом – графиком перевода реестровых дел (ДПД и КД) в электронный вид в рамках государственной программы РФ «Национальная система пространственных данных»</w:t>
      </w:r>
      <w:r w:rsidRPr="00A47DE1">
        <w:rPr>
          <w:rFonts w:ascii="Times New Roman" w:hAnsi="Times New Roman" w:cs="Times New Roman"/>
          <w:sz w:val="28"/>
          <w:szCs w:val="28"/>
        </w:rPr>
        <w:t>.</w:t>
      </w:r>
    </w:p>
    <w:p w:rsidR="0023279E" w:rsidRPr="00A47DE1" w:rsidRDefault="0023279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33" w:rsidRPr="0023279E" w:rsidRDefault="00347F2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9E">
        <w:rPr>
          <w:rFonts w:ascii="Times New Roman" w:hAnsi="Times New Roman" w:cs="Times New Roman"/>
          <w:sz w:val="28"/>
          <w:szCs w:val="28"/>
        </w:rPr>
        <w:t>«</w:t>
      </w:r>
      <w:r w:rsidR="00784733" w:rsidRPr="0023279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23279E">
        <w:rPr>
          <w:rFonts w:ascii="Times New Roman" w:hAnsi="Times New Roman" w:cs="Times New Roman"/>
          <w:sz w:val="28"/>
          <w:szCs w:val="28"/>
        </w:rPr>
        <w:t>загружает</w:t>
      </w:r>
      <w:r w:rsidR="00784733" w:rsidRPr="0023279E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23279E">
        <w:rPr>
          <w:rFonts w:ascii="Times New Roman" w:hAnsi="Times New Roman" w:cs="Times New Roman"/>
          <w:sz w:val="28"/>
          <w:szCs w:val="28"/>
        </w:rPr>
        <w:t>е</w:t>
      </w:r>
      <w:r w:rsidR="00784733" w:rsidRPr="0023279E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23279E">
        <w:rPr>
          <w:rFonts w:ascii="Times New Roman" w:hAnsi="Times New Roman" w:cs="Times New Roman"/>
          <w:sz w:val="28"/>
          <w:szCs w:val="28"/>
        </w:rPr>
        <w:t>ы</w:t>
      </w:r>
      <w:r w:rsidR="00784733" w:rsidRPr="0023279E">
        <w:rPr>
          <w:rFonts w:ascii="Times New Roman" w:hAnsi="Times New Roman" w:cs="Times New Roman"/>
          <w:sz w:val="28"/>
          <w:szCs w:val="28"/>
        </w:rPr>
        <w:t xml:space="preserve"> ДПД и КД в программу «Информационная система управления архивом реестровых дел и книг учет документов» (ИС «Архив»).</w:t>
      </w:r>
      <w:r w:rsidR="003D5DF2" w:rsidRPr="0023279E">
        <w:t xml:space="preserve"> </w:t>
      </w:r>
      <w:r w:rsidR="003D5DF2" w:rsidRPr="0023279E">
        <w:rPr>
          <w:rFonts w:ascii="Times New Roman" w:hAnsi="Times New Roman" w:cs="Times New Roman"/>
          <w:sz w:val="28"/>
          <w:szCs w:val="28"/>
        </w:rPr>
        <w:t>Работа по переводу реестровых дел в электронный вид позволяет сократить сроки оказания государственных услуг», - отметила директор филиала ППК «</w:t>
      </w:r>
      <w:proofErr w:type="spellStart"/>
      <w:r w:rsidR="003D5DF2" w:rsidRPr="0023279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D5DF2" w:rsidRPr="0023279E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23279E" w:rsidRPr="002C2961" w:rsidRDefault="0023279E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F2E" w:rsidRPr="007154E2" w:rsidRDefault="007154E2" w:rsidP="002C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E2">
        <w:rPr>
          <w:rFonts w:ascii="Times New Roman" w:hAnsi="Times New Roman" w:cs="Times New Roman"/>
          <w:sz w:val="28"/>
          <w:szCs w:val="28"/>
        </w:rPr>
        <w:t>Реестровое дело представляет собой совокупность документов, на основании которых в Е</w:t>
      </w:r>
      <w:r w:rsidR="005627A6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 (ЕГРН)</w:t>
      </w:r>
      <w:r w:rsidRPr="007154E2">
        <w:rPr>
          <w:rFonts w:ascii="Times New Roman" w:hAnsi="Times New Roman" w:cs="Times New Roman"/>
          <w:sz w:val="28"/>
          <w:szCs w:val="28"/>
        </w:rPr>
        <w:t xml:space="preserve"> вносятся сведения об объекте, о зарегистрированном праве, об ограничении права и обременении объекта недвижимости.</w:t>
      </w:r>
    </w:p>
    <w:p w:rsidR="00347F2E" w:rsidRDefault="00347F2E" w:rsidP="00784733"/>
    <w:p w:rsidR="00347F2E" w:rsidRDefault="00347F2E" w:rsidP="00784733"/>
    <w:p w:rsidR="00784733" w:rsidRDefault="00784733" w:rsidP="00784733"/>
    <w:p w:rsidR="00784733" w:rsidRDefault="00784733" w:rsidP="00784733"/>
    <w:sectPr w:rsidR="00784733" w:rsidSect="00C46D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7B"/>
    <w:rsid w:val="000E2CF8"/>
    <w:rsid w:val="0023279E"/>
    <w:rsid w:val="00235481"/>
    <w:rsid w:val="0029609B"/>
    <w:rsid w:val="002A36A7"/>
    <w:rsid w:val="002C2961"/>
    <w:rsid w:val="00347F2E"/>
    <w:rsid w:val="003D5DF2"/>
    <w:rsid w:val="00492F17"/>
    <w:rsid w:val="004E787B"/>
    <w:rsid w:val="005627A6"/>
    <w:rsid w:val="007154E2"/>
    <w:rsid w:val="00784733"/>
    <w:rsid w:val="00953127"/>
    <w:rsid w:val="00A47DE1"/>
    <w:rsid w:val="00C41ECF"/>
    <w:rsid w:val="00C46DF5"/>
    <w:rsid w:val="00DC6C54"/>
    <w:rsid w:val="00EE69D1"/>
    <w:rsid w:val="00F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FD3F-9A81-4686-A4B6-94961BF6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2023-04-06T07:51:00Z</dcterms:created>
  <dcterms:modified xsi:type="dcterms:W3CDTF">2023-04-06T07:51:00Z</dcterms:modified>
</cp:coreProperties>
</file>